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50" w:rsidRDefault="00F6542B" w:rsidP="00F6542B">
      <w:pPr>
        <w:jc w:val="both"/>
        <w:rPr>
          <w:sz w:val="44"/>
          <w:szCs w:val="44"/>
        </w:rPr>
      </w:pPr>
      <w:r w:rsidRPr="00F6542B">
        <w:rPr>
          <w:sz w:val="44"/>
          <w:szCs w:val="44"/>
        </w:rPr>
        <w:t>KURTULUŞ SAVAŞI VE TÜRK KADINI</w:t>
      </w:r>
    </w:p>
    <w:p w:rsidR="00C23E54" w:rsidRPr="00350BE5" w:rsidRDefault="00C23E54" w:rsidP="00F6542B">
      <w:pPr>
        <w:jc w:val="both"/>
        <w:rPr>
          <w:rFonts w:ascii="Times New Roman" w:hAnsi="Times New Roman" w:cs="Times New Roman"/>
          <w:sz w:val="24"/>
          <w:szCs w:val="24"/>
        </w:rPr>
      </w:pPr>
      <w:r w:rsidRPr="00350BE5">
        <w:rPr>
          <w:rFonts w:ascii="Times New Roman" w:hAnsi="Times New Roman" w:cs="Times New Roman"/>
          <w:sz w:val="24"/>
          <w:szCs w:val="24"/>
        </w:rPr>
        <w:t xml:space="preserve">    </w:t>
      </w:r>
      <w:r w:rsidR="00820D02" w:rsidRPr="00350BE5">
        <w:rPr>
          <w:rFonts w:ascii="Times New Roman" w:hAnsi="Times New Roman" w:cs="Times New Roman"/>
          <w:sz w:val="24"/>
          <w:szCs w:val="24"/>
        </w:rPr>
        <w:t xml:space="preserve">I.Dünya savaşı sonucunda Osmanlı Devleti’nin de yenik sayılmasıyla itilaf devletleri 30 Ekim 1918’de Mondros Ateşkes Antlaşması’nı </w:t>
      </w:r>
      <w:proofErr w:type="gramStart"/>
      <w:r w:rsidR="00820D02" w:rsidRPr="00350BE5">
        <w:rPr>
          <w:rFonts w:ascii="Times New Roman" w:hAnsi="Times New Roman" w:cs="Times New Roman"/>
          <w:sz w:val="24"/>
          <w:szCs w:val="24"/>
        </w:rPr>
        <w:t>imzalamışlardı.Antlaşmanın</w:t>
      </w:r>
      <w:proofErr w:type="gramEnd"/>
      <w:r w:rsidR="00820D02" w:rsidRPr="00350BE5">
        <w:rPr>
          <w:rFonts w:ascii="Times New Roman" w:hAnsi="Times New Roman" w:cs="Times New Roman"/>
          <w:sz w:val="24"/>
          <w:szCs w:val="24"/>
        </w:rPr>
        <w:t xml:space="preserve"> yedinci maddesine göre,itilaf devletleri güvenliklerini tehdit eden bir yeri işgal edebileceklerdi.Bu maddeyi dayanak göstererek,kendi aralarındaki gizli antlaşma doğrultusunda Osmanlı Devleti itilaf devletleri işgal edilmeye başlanmıştı.Önce İzmir,Maraş,Antalya,Fethiye ile işgale başlamışlar devamında sebep göstermeden buna devam etm</w:t>
      </w:r>
      <w:r w:rsidRPr="00350BE5">
        <w:rPr>
          <w:rFonts w:ascii="Times New Roman" w:hAnsi="Times New Roman" w:cs="Times New Roman"/>
          <w:sz w:val="24"/>
          <w:szCs w:val="24"/>
        </w:rPr>
        <w:t>i</w:t>
      </w:r>
      <w:r w:rsidR="00820D02" w:rsidRPr="00350BE5">
        <w:rPr>
          <w:rFonts w:ascii="Times New Roman" w:hAnsi="Times New Roman" w:cs="Times New Roman"/>
          <w:sz w:val="24"/>
          <w:szCs w:val="24"/>
        </w:rPr>
        <w:t xml:space="preserve">şlerdir.İstanbul Hükümeti’nin </w:t>
      </w:r>
      <w:proofErr w:type="spellStart"/>
      <w:r w:rsidR="00820D02" w:rsidRPr="00350BE5">
        <w:rPr>
          <w:rFonts w:ascii="Times New Roman" w:hAnsi="Times New Roman" w:cs="Times New Roman"/>
          <w:sz w:val="24"/>
          <w:szCs w:val="24"/>
        </w:rPr>
        <w:t>acziyetine</w:t>
      </w:r>
      <w:proofErr w:type="spellEnd"/>
      <w:r w:rsidR="00820D02" w:rsidRPr="00350BE5">
        <w:rPr>
          <w:rFonts w:ascii="Times New Roman" w:hAnsi="Times New Roman" w:cs="Times New Roman"/>
          <w:sz w:val="24"/>
          <w:szCs w:val="24"/>
        </w:rPr>
        <w:t xml:space="preserve"> rağmen bu tablo karşısında Türk milleti </w:t>
      </w:r>
      <w:proofErr w:type="spellStart"/>
      <w:r w:rsidR="00820D02" w:rsidRPr="00350BE5">
        <w:rPr>
          <w:rFonts w:ascii="Times New Roman" w:hAnsi="Times New Roman" w:cs="Times New Roman"/>
          <w:sz w:val="24"/>
          <w:szCs w:val="24"/>
        </w:rPr>
        <w:t>topyekün</w:t>
      </w:r>
      <w:proofErr w:type="spellEnd"/>
      <w:r w:rsidR="00820D02" w:rsidRPr="00350BE5">
        <w:rPr>
          <w:rFonts w:ascii="Times New Roman" w:hAnsi="Times New Roman" w:cs="Times New Roman"/>
          <w:sz w:val="24"/>
          <w:szCs w:val="24"/>
        </w:rPr>
        <w:t xml:space="preserve"> bir mücadeleye başlamıştır</w:t>
      </w:r>
      <w:r w:rsidRPr="00350BE5">
        <w:rPr>
          <w:rFonts w:ascii="Times New Roman" w:hAnsi="Times New Roman" w:cs="Times New Roman"/>
          <w:sz w:val="24"/>
          <w:szCs w:val="24"/>
        </w:rPr>
        <w:t>.Adına da Milli Mücadele/Kurtuluş Savaşı denilmiştir.</w:t>
      </w:r>
    </w:p>
    <w:p w:rsidR="00F6542B" w:rsidRPr="00350BE5" w:rsidRDefault="00C23E54" w:rsidP="00F6542B">
      <w:pPr>
        <w:jc w:val="both"/>
        <w:rPr>
          <w:rFonts w:ascii="Times New Roman" w:hAnsi="Times New Roman" w:cs="Times New Roman"/>
          <w:sz w:val="24"/>
          <w:szCs w:val="24"/>
        </w:rPr>
      </w:pPr>
      <w:r w:rsidRPr="00350BE5">
        <w:rPr>
          <w:rFonts w:ascii="Times New Roman" w:hAnsi="Times New Roman" w:cs="Times New Roman"/>
          <w:sz w:val="24"/>
          <w:szCs w:val="24"/>
        </w:rPr>
        <w:t xml:space="preserve">    </w:t>
      </w:r>
      <w:r w:rsidR="00C35FBE" w:rsidRPr="00350BE5">
        <w:rPr>
          <w:rFonts w:ascii="Times New Roman" w:hAnsi="Times New Roman" w:cs="Times New Roman"/>
          <w:sz w:val="24"/>
          <w:szCs w:val="24"/>
        </w:rPr>
        <w:t xml:space="preserve"> </w:t>
      </w:r>
      <w:r w:rsidR="00F6542B" w:rsidRPr="00350BE5">
        <w:rPr>
          <w:rFonts w:ascii="Times New Roman" w:hAnsi="Times New Roman" w:cs="Times New Roman"/>
          <w:sz w:val="24"/>
          <w:szCs w:val="24"/>
        </w:rPr>
        <w:t xml:space="preserve">Kurtuluş savaşı kadınıyla erkeğiyle beraber bir milletin varoluş </w:t>
      </w:r>
      <w:proofErr w:type="spellStart"/>
      <w:proofErr w:type="gramStart"/>
      <w:r w:rsidR="00F6542B" w:rsidRPr="00350BE5">
        <w:rPr>
          <w:rFonts w:ascii="Times New Roman" w:hAnsi="Times New Roman" w:cs="Times New Roman"/>
          <w:sz w:val="24"/>
          <w:szCs w:val="24"/>
        </w:rPr>
        <w:t>mücede</w:t>
      </w:r>
      <w:r w:rsidR="008A65E5" w:rsidRPr="00350BE5">
        <w:rPr>
          <w:rFonts w:ascii="Times New Roman" w:hAnsi="Times New Roman" w:cs="Times New Roman"/>
          <w:sz w:val="24"/>
          <w:szCs w:val="24"/>
        </w:rPr>
        <w:t>le</w:t>
      </w:r>
      <w:r w:rsidR="00F6542B" w:rsidRPr="00350BE5">
        <w:rPr>
          <w:rFonts w:ascii="Times New Roman" w:hAnsi="Times New Roman" w:cs="Times New Roman"/>
          <w:sz w:val="24"/>
          <w:szCs w:val="24"/>
        </w:rPr>
        <w:t>sidir</w:t>
      </w:r>
      <w:proofErr w:type="spellEnd"/>
      <w:r w:rsidR="00F6542B" w:rsidRPr="00350BE5">
        <w:rPr>
          <w:rFonts w:ascii="Times New Roman" w:hAnsi="Times New Roman" w:cs="Times New Roman"/>
          <w:sz w:val="24"/>
          <w:szCs w:val="24"/>
        </w:rPr>
        <w:t>.Kadınlar</w:t>
      </w:r>
      <w:proofErr w:type="gramEnd"/>
      <w:r w:rsidR="00F6542B" w:rsidRPr="00350BE5">
        <w:rPr>
          <w:rFonts w:ascii="Times New Roman" w:hAnsi="Times New Roman" w:cs="Times New Roman"/>
          <w:sz w:val="24"/>
          <w:szCs w:val="24"/>
        </w:rPr>
        <w:t xml:space="preserve"> sadece cephe gerisinde değil cephede de aktif olarak rol oynamışlardır.Kara Fatma ,Şerife Bacı , Halide Edip, Halime Çavuş, Gördesli Makbule kadın kahramanlardan bazılarıdır.</w:t>
      </w:r>
      <w:r w:rsidRPr="00350BE5">
        <w:rPr>
          <w:rFonts w:ascii="Times New Roman" w:hAnsi="Times New Roman" w:cs="Times New Roman"/>
          <w:sz w:val="24"/>
          <w:szCs w:val="24"/>
        </w:rPr>
        <w:t xml:space="preserve">Milli Mücadele ‘ye başından sonuna kadar özellikle yazılarıyla ve hitabetiyle hizmet etmiş olan Halide Edip Hanım </w:t>
      </w:r>
      <w:proofErr w:type="spellStart"/>
      <w:r w:rsidRPr="00350BE5">
        <w:rPr>
          <w:rFonts w:ascii="Times New Roman" w:hAnsi="Times New Roman" w:cs="Times New Roman"/>
          <w:sz w:val="24"/>
          <w:szCs w:val="24"/>
        </w:rPr>
        <w:t>namıdiğer</w:t>
      </w:r>
      <w:proofErr w:type="spellEnd"/>
      <w:r w:rsidRPr="00350BE5">
        <w:rPr>
          <w:rFonts w:ascii="Times New Roman" w:hAnsi="Times New Roman" w:cs="Times New Roman"/>
          <w:sz w:val="24"/>
          <w:szCs w:val="24"/>
        </w:rPr>
        <w:t xml:space="preserve"> Halide Onbaşı,o günleri hatıralarında şöyle bahseder:’İstiklal Mücadelesi hissi bende bir çeşit delilik halini almıştı.Artık şahıs olarak yaşamıyordum.Bu milli kutsal deliliğin bir parçasından ibarettim.1922’de</w:t>
      </w:r>
      <w:r w:rsidR="00FA537E" w:rsidRPr="00350BE5">
        <w:rPr>
          <w:rFonts w:ascii="Times New Roman" w:hAnsi="Times New Roman" w:cs="Times New Roman"/>
          <w:sz w:val="24"/>
          <w:szCs w:val="24"/>
        </w:rPr>
        <w:t xml:space="preserve"> İzmir’i aldığımız güne kadar benim için hayatta başka hiç bir şeyin önemi kalmamıştı.’</w:t>
      </w:r>
    </w:p>
    <w:p w:rsidR="00311ACA" w:rsidRPr="00350BE5" w:rsidRDefault="00311ACA" w:rsidP="00311ACA">
      <w:pPr>
        <w:pStyle w:val="NormalWeb"/>
        <w:shd w:val="clear" w:color="auto" w:fill="FFFFFF"/>
        <w:spacing w:before="0" w:beforeAutospacing="0" w:after="273" w:afterAutospacing="0"/>
        <w:jc w:val="both"/>
        <w:textAlignment w:val="baseline"/>
        <w:rPr>
          <w:color w:val="444444"/>
        </w:rPr>
      </w:pPr>
      <w:r w:rsidRPr="00350BE5">
        <w:rPr>
          <w:color w:val="444444"/>
        </w:rPr>
        <w:t>Kadınların Kurtuluş Savaşı’na verdiği katkı farklı şekillerde olmuştur. Mondros Mütarekesi sonrasında başta İstanbul ve İzmir olmak üzere Türkiye’nin farklı bölgelerinin işgali üzerine sivil protesto hareketleri başlamış ve mitingler yapılmıştı. Millî mücadele ruhunun ülkeye yayılmasında bu mitinglerin önemli bir rolü vardır. Kadınlar bu mitinglerde hem konuşmacı hem de katılımcı olarak önemli bir rol oynamıştır. Halide Edip (Adıvar) bu mitinglerde öne çıkan şahsiyetlerden birisidir.</w:t>
      </w:r>
    </w:p>
    <w:p w:rsidR="00311ACA" w:rsidRPr="00350BE5" w:rsidRDefault="00311ACA" w:rsidP="00311ACA">
      <w:pPr>
        <w:pStyle w:val="NormalWeb"/>
        <w:shd w:val="clear" w:color="auto" w:fill="FFFFFF"/>
        <w:spacing w:before="0" w:beforeAutospacing="0" w:after="273" w:afterAutospacing="0"/>
        <w:jc w:val="both"/>
        <w:textAlignment w:val="baseline"/>
        <w:rPr>
          <w:color w:val="444444"/>
        </w:rPr>
      </w:pPr>
      <w:r w:rsidRPr="00350BE5">
        <w:rPr>
          <w:color w:val="444444"/>
        </w:rPr>
        <w:t>Millî Mücadele’yi desteklemek için kurulan cemiyetler içerisinde kadınlar önemli bir rol oynamışlardır. Kadınlar tarafından kurulan birçok dernek vardır. Bunların en önemlilerinden birisi 5 Kasım 1919 tarihinde Sivas’ta kurulan Anadolu Kadınları Müdafaa-i Vatan Cemiyetidir. Dernek birçok ilde şubeler açarak örgütlenmiştir.</w:t>
      </w:r>
    </w:p>
    <w:p w:rsidR="00311ACA" w:rsidRDefault="00311ACA" w:rsidP="00311ACA">
      <w:pPr>
        <w:pStyle w:val="NormalWeb"/>
        <w:shd w:val="clear" w:color="auto" w:fill="FFFFFF"/>
        <w:spacing w:before="0" w:beforeAutospacing="0" w:after="273" w:afterAutospacing="0"/>
        <w:jc w:val="both"/>
        <w:textAlignment w:val="baseline"/>
        <w:rPr>
          <w:color w:val="444444"/>
        </w:rPr>
      </w:pPr>
      <w:r w:rsidRPr="00350BE5">
        <w:rPr>
          <w:color w:val="444444"/>
        </w:rPr>
        <w:t>Kadınlar cephe gerisindeki askeri faaliyetlerde önemli bir unsurdu. Silah ve cephane üretimi, askerler için yiyecek ve giyecek hazırlanması, yaralı askerlerin bakımı ve cephanenin taşınması gibi konularda yaptıklarıyla kadınlar Kurtuluş Savaşı’nın kazanılmasında büyük katkı sağlamıştır.</w:t>
      </w:r>
    </w:p>
    <w:p w:rsidR="005435DA" w:rsidRPr="005435DA" w:rsidRDefault="005435DA" w:rsidP="00E77D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5435DA">
        <w:rPr>
          <w:rFonts w:ascii="Times New Roman" w:hAnsi="Times New Roman" w:cs="Times New Roman"/>
          <w:sz w:val="24"/>
          <w:szCs w:val="24"/>
        </w:rPr>
        <w:t xml:space="preserve">itinglerde boy gösteren Türk kadını, memleketin her tarafından yabancı işgalleri ve istilalarına karşı protesto mitinglerine katılmışlardır. İlk miting, </w:t>
      </w:r>
      <w:proofErr w:type="spellStart"/>
      <w:r w:rsidRPr="005435DA">
        <w:rPr>
          <w:rFonts w:ascii="Times New Roman" w:hAnsi="Times New Roman" w:cs="Times New Roman"/>
          <w:sz w:val="24"/>
          <w:szCs w:val="24"/>
        </w:rPr>
        <w:t>Redd</w:t>
      </w:r>
      <w:proofErr w:type="spellEnd"/>
      <w:r w:rsidRPr="005435DA">
        <w:rPr>
          <w:rFonts w:ascii="Times New Roman" w:hAnsi="Times New Roman" w:cs="Times New Roman"/>
          <w:sz w:val="24"/>
          <w:szCs w:val="24"/>
        </w:rPr>
        <w:t>-i İlhak Milli Heyeti’nin 14-15 Mayıs 1919 gecesi yaptığı çağrı üzerine, İzmir’in Maşatlık semtinde düzenlenmiştir. Kadınların bu ilk mitinginin ardından vatanın çeşitli bölgelerinde çeşitli mitingler düzenlenmiş ve işgallere karşı duyulan tepkiler dile getirilmiştir.</w:t>
      </w:r>
    </w:p>
    <w:sectPr w:rsidR="005435DA" w:rsidRPr="005435DA" w:rsidSect="001451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6542B"/>
    <w:rsid w:val="00143A69"/>
    <w:rsid w:val="00145150"/>
    <w:rsid w:val="0021365B"/>
    <w:rsid w:val="00311ACA"/>
    <w:rsid w:val="00350BE5"/>
    <w:rsid w:val="004A5EFA"/>
    <w:rsid w:val="005435DA"/>
    <w:rsid w:val="00820D02"/>
    <w:rsid w:val="008A65E5"/>
    <w:rsid w:val="00C23E54"/>
    <w:rsid w:val="00C35FBE"/>
    <w:rsid w:val="00E77D64"/>
    <w:rsid w:val="00F601DC"/>
    <w:rsid w:val="00F6542B"/>
    <w:rsid w:val="00FA53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11A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35DA"/>
    <w:rPr>
      <w:color w:val="0000FF"/>
      <w:u w:val="single"/>
    </w:rPr>
  </w:style>
</w:styles>
</file>

<file path=word/webSettings.xml><?xml version="1.0" encoding="utf-8"?>
<w:webSettings xmlns:r="http://schemas.openxmlformats.org/officeDocument/2006/relationships" xmlns:w="http://schemas.openxmlformats.org/wordprocessingml/2006/main">
  <w:divs>
    <w:div w:id="4613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olmez</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Hediyesirin</cp:lastModifiedBy>
  <cp:revision>2</cp:revision>
  <dcterms:created xsi:type="dcterms:W3CDTF">2017-12-20T23:27:00Z</dcterms:created>
  <dcterms:modified xsi:type="dcterms:W3CDTF">2017-12-21T08:37:00Z</dcterms:modified>
</cp:coreProperties>
</file>