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4E" w:rsidRPr="001B574E" w:rsidRDefault="001B574E" w:rsidP="001B574E">
      <w:pPr>
        <w:ind w:left="720"/>
      </w:pPr>
      <w:r w:rsidRPr="001B574E">
        <w:t>SABİHA RIFAT GÜRAYMAN</w:t>
      </w:r>
    </w:p>
    <w:p w:rsidR="00000000" w:rsidRPr="001B574E" w:rsidRDefault="002E3D87" w:rsidP="001B574E">
      <w:pPr>
        <w:ind w:left="720"/>
      </w:pPr>
      <w:r w:rsidRPr="001B574E">
        <w:t xml:space="preserve">Sabiha </w:t>
      </w:r>
      <w:proofErr w:type="spellStart"/>
      <w:r w:rsidRPr="001B574E">
        <w:t>Gürayman</w:t>
      </w:r>
      <w:proofErr w:type="spellEnd"/>
      <w:r w:rsidRPr="001B574E">
        <w:t xml:space="preserve"> 1919 yılında bir subay kızı olarak Manastır’da doğmuş. </w:t>
      </w:r>
      <w:proofErr w:type="gramStart"/>
      <w:r w:rsidRPr="001B574E">
        <w:t>İlk öğrenimini</w:t>
      </w:r>
      <w:proofErr w:type="gramEnd"/>
      <w:r w:rsidRPr="001B574E">
        <w:t xml:space="preserve"> Beşiktaş Esma Sultan İlkokulu’nda görmüş. </w:t>
      </w:r>
    </w:p>
    <w:p w:rsidR="00000000" w:rsidRPr="001B574E" w:rsidRDefault="002E3D87" w:rsidP="001B574E">
      <w:pPr>
        <w:ind w:left="720"/>
      </w:pPr>
      <w:r w:rsidRPr="001B574E">
        <w:t xml:space="preserve">Çocukluk yılları Kurtuluş Savaşı’nın zorlu ve acılı dönemlerine denk geliyor.1925 yılında Nişantaşı Kız Ortaokulu’nu bitirip 1927 yılına kadar İstanbul Kız Lisesi’ne devam etmiş. </w:t>
      </w:r>
    </w:p>
    <w:p w:rsidR="00000000" w:rsidRPr="001B574E" w:rsidRDefault="002E3D87" w:rsidP="001B574E">
      <w:pPr>
        <w:ind w:left="720"/>
      </w:pPr>
      <w:r w:rsidRPr="001B574E">
        <w:t xml:space="preserve">  </w:t>
      </w:r>
      <w:r w:rsidRPr="001B574E">
        <w:t xml:space="preserve">Kadınların iş hayatına yeni </w:t>
      </w:r>
      <w:proofErr w:type="spellStart"/>
      <w:r w:rsidRPr="001B574E">
        <w:t>yeni</w:t>
      </w:r>
      <w:proofErr w:type="spellEnd"/>
      <w:r w:rsidRPr="001B574E">
        <w:t xml:space="preserve"> girdiği zamanlarda Atatürk’ün kadınların da mühendis mektebine alınması isteğiyle inşaat mühendisliğini seçmiş. </w:t>
      </w:r>
    </w:p>
    <w:p w:rsidR="00000000" w:rsidRPr="001B574E" w:rsidRDefault="002E3D87" w:rsidP="001B574E">
      <w:pPr>
        <w:ind w:left="720"/>
      </w:pPr>
      <w:r w:rsidRPr="001B574E">
        <w:t>O yıl ilk defa kız öğrenci alan Yüksek Mühendis Mektebi’ne hocalarının da teşvikiyle başvurmuş. Kendisiyle da</w:t>
      </w:r>
      <w:r w:rsidRPr="001B574E">
        <w:t xml:space="preserve">lga geçmişler. </w:t>
      </w:r>
    </w:p>
    <w:p w:rsidR="00000000" w:rsidRPr="001B574E" w:rsidRDefault="002E3D87" w:rsidP="001B574E">
      <w:pPr>
        <w:ind w:left="720"/>
      </w:pPr>
      <w:r w:rsidRPr="001B574E">
        <w:t xml:space="preserve">Bırak, deneme şansını demişler fakat azimle son anda kaydolduğu sınavda başarılı olup Yüksek Mühendis Mektebi’ne giren ilk kadın mühendis adayımız olmuş. </w:t>
      </w:r>
    </w:p>
    <w:p w:rsidR="00000000" w:rsidRPr="001B574E" w:rsidRDefault="002E3D87" w:rsidP="001B574E">
      <w:pPr>
        <w:ind w:left="720"/>
      </w:pPr>
      <w:r w:rsidRPr="001B574E">
        <w:t>Hocaları, arkadaşları mühendisliğin erkek işi olduğunu düşündüğünden önceleri merak</w:t>
      </w:r>
      <w:r w:rsidRPr="001B574E">
        <w:t>la izleseler de sonrasında kendisine ve diğer mühendis adayı Melek </w:t>
      </w:r>
      <w:proofErr w:type="spellStart"/>
      <w:r w:rsidRPr="001B574E">
        <w:t>Erbul’a</w:t>
      </w:r>
      <w:proofErr w:type="spellEnd"/>
      <w:r w:rsidRPr="001B574E">
        <w:t xml:space="preserve"> alışmışlar.</w:t>
      </w:r>
    </w:p>
    <w:p w:rsidR="00000000" w:rsidRPr="001B574E" w:rsidRDefault="002E3D87" w:rsidP="001B574E">
      <w:pPr>
        <w:ind w:left="720"/>
      </w:pPr>
      <w:r w:rsidRPr="001B574E">
        <w:t>Zamanla erkeklerle beraber spor yapmaya ve aynı takımda oynamaya da başlamış. </w:t>
      </w:r>
    </w:p>
    <w:p w:rsidR="00000000" w:rsidRPr="001B574E" w:rsidRDefault="002E3D87" w:rsidP="001B574E">
      <w:pPr>
        <w:ind w:left="720"/>
      </w:pPr>
      <w:r w:rsidRPr="001B574E">
        <w:t>On sekiz yaşında voleybola olan ilgisini Fenerbahçe voleybol takımına katılarak sürdürmü</w:t>
      </w:r>
      <w:r w:rsidRPr="001B574E">
        <w:t>ş. </w:t>
      </w:r>
    </w:p>
    <w:p w:rsidR="00000000" w:rsidRPr="001B574E" w:rsidRDefault="002E3D87" w:rsidP="001B574E">
      <w:pPr>
        <w:ind w:left="720"/>
      </w:pPr>
      <w:proofErr w:type="spellStart"/>
      <w:r w:rsidRPr="001B574E">
        <w:t>Gürayman</w:t>
      </w:r>
      <w:proofErr w:type="spellEnd"/>
      <w:r w:rsidRPr="001B574E">
        <w:t xml:space="preserve"> sadece ilk kadın mühendis değil, aynı zamanda ilk kadın voleybolcumuz da. Üstüne üstlük 1929 yılında İstanbul şampiyonu olan Fenerbahçe erkek takımın kaptanlığını yapmış. </w:t>
      </w:r>
    </w:p>
    <w:p w:rsidR="00000000" w:rsidRPr="001B574E" w:rsidRDefault="002E3D87" w:rsidP="001B574E">
      <w:pPr>
        <w:ind w:left="720"/>
      </w:pPr>
      <w:r w:rsidRPr="001B574E">
        <w:t>1933 yılında arkadaşı Melek ile ilk kadın mühendis unvanını alarak me</w:t>
      </w:r>
      <w:r w:rsidRPr="001B574E">
        <w:t xml:space="preserve">zun olup validen diplomalarını aldıklarında, Melek </w:t>
      </w:r>
      <w:proofErr w:type="spellStart"/>
      <w:r w:rsidRPr="001B574E">
        <w:t>Erbul’un</w:t>
      </w:r>
      <w:proofErr w:type="spellEnd"/>
      <w:r w:rsidRPr="001B574E">
        <w:t xml:space="preserve"> “Şimdi ne yapacağız?” sorusuna “</w:t>
      </w:r>
      <w:proofErr w:type="spellStart"/>
      <w:r w:rsidRPr="001B574E">
        <w:t>Hiiç</w:t>
      </w:r>
      <w:proofErr w:type="spellEnd"/>
      <w:r w:rsidRPr="001B574E">
        <w:t xml:space="preserve">. </w:t>
      </w:r>
    </w:p>
    <w:p w:rsidR="00000000" w:rsidRPr="001B574E" w:rsidRDefault="002E3D87" w:rsidP="001B574E">
      <w:pPr>
        <w:ind w:left="720"/>
      </w:pPr>
      <w:r w:rsidRPr="001B574E">
        <w:t>Herkes gibi, onlar ne yaparsa biz de onu yapacağız.” diyerek erkek arkadaşlarıyla aralarında bir fark olmadığının bilincinde, başarıya kararlı bir şekilde y</w:t>
      </w:r>
      <w:r w:rsidRPr="001B574E">
        <w:t xml:space="preserve">ürümeye başlar. </w:t>
      </w:r>
    </w:p>
    <w:p w:rsidR="00000000" w:rsidRPr="001B574E" w:rsidRDefault="002E3D87" w:rsidP="001B574E">
      <w:pPr>
        <w:ind w:left="720"/>
      </w:pPr>
      <w:r w:rsidRPr="001B574E">
        <w:t>Sabiha o yıl Ankara Bayındırlık Baş Mühendisliği’ne atanır, Melek de Bursa’ya.</w:t>
      </w:r>
    </w:p>
    <w:p w:rsidR="00000000" w:rsidRPr="001B574E" w:rsidRDefault="002E3D87" w:rsidP="001B574E">
      <w:pPr>
        <w:ind w:left="720"/>
      </w:pPr>
      <w:r w:rsidRPr="001B574E">
        <w:t xml:space="preserve"> İlk çalışma yıllarında adı “mühendis hanım”a çıkar v</w:t>
      </w:r>
      <w:r w:rsidR="001B574E" w:rsidRPr="001B574E">
        <w:t xml:space="preserve">e kendisinin ağzından anılarını </w:t>
      </w:r>
      <w:r w:rsidRPr="001B574E">
        <w:t>dinlersek: “Önceleri pek kolay olmuyordu tabi. Odaya giren mühendisi soru</w:t>
      </w:r>
      <w:r w:rsidRPr="001B574E">
        <w:t xml:space="preserve">yor ve çıkıyordu. Sonra alıştılar, sevdiler de.“ der. </w:t>
      </w:r>
    </w:p>
    <w:p w:rsidR="00000000" w:rsidRPr="001B574E" w:rsidRDefault="002E3D87" w:rsidP="001B574E">
      <w:pPr>
        <w:ind w:left="720"/>
      </w:pPr>
      <w:r w:rsidRPr="001B574E">
        <w:t>Sabiha’nın odacısı olan yaşlı adamcağız iş için gelen bir vatandaşla konuşmasında “Bu mühendis hanım var ya, bir rapor verdi mi koca bir binayı yıktırır!” diye anlatır.</w:t>
      </w:r>
    </w:p>
    <w:p w:rsidR="00000000" w:rsidRPr="001B574E" w:rsidRDefault="002E3D87" w:rsidP="001B574E">
      <w:pPr>
        <w:ind w:left="720"/>
      </w:pPr>
      <w:r w:rsidRPr="001B574E">
        <w:t> Kısa sürede çevresinde oluşan</w:t>
      </w:r>
      <w:r w:rsidRPr="001B574E">
        <w:t xml:space="preserve"> sevgi ve sevginin saygıya dönüşü açıkça görülüyor.</w:t>
      </w:r>
    </w:p>
    <w:p w:rsidR="00000000" w:rsidRPr="001B574E" w:rsidRDefault="002E3D87" w:rsidP="001B574E">
      <w:pPr>
        <w:ind w:left="720"/>
      </w:pPr>
      <w:r w:rsidRPr="001B574E">
        <w:t xml:space="preserve">1935’te mezunlarından alanlarında en iyi olan mühendisleri şehir dışına göndermeye başlar Yüksek Mühendis Mektebi. İki köprü ihale edilir ve biri Ankara’da inşa edilecektir. </w:t>
      </w:r>
    </w:p>
    <w:p w:rsidR="00000000" w:rsidRPr="001B574E" w:rsidRDefault="002E3D87" w:rsidP="001B574E">
      <w:pPr>
        <w:ind w:left="720"/>
      </w:pPr>
      <w:r w:rsidRPr="001B574E">
        <w:t>Yine ön yargıyla “dağ başın</w:t>
      </w:r>
      <w:r w:rsidRPr="001B574E">
        <w:t xml:space="preserve">da, şantiyede kadın mühendis olmaz.” deseler de </w:t>
      </w:r>
      <w:proofErr w:type="spellStart"/>
      <w:r w:rsidRPr="001B574E">
        <w:t>Gürayman</w:t>
      </w:r>
      <w:proofErr w:type="spellEnd"/>
      <w:r w:rsidRPr="001B574E">
        <w:t xml:space="preserve"> azmini burada da gösterir ve kendini kabul ettirir. </w:t>
      </w:r>
    </w:p>
    <w:p w:rsidR="00000000" w:rsidRPr="001B574E" w:rsidRDefault="002E3D87" w:rsidP="001B574E">
      <w:pPr>
        <w:ind w:left="720"/>
      </w:pPr>
      <w:r w:rsidRPr="001B574E">
        <w:lastRenderedPageBreak/>
        <w:t xml:space="preserve">Daha ilk günlerden çadır ve şantiye hayatına alışmış, yine herkes ona “mühendis hanım” diyor; sevgi ve ilgi devam ediyordur. </w:t>
      </w:r>
    </w:p>
    <w:p w:rsidR="00000000" w:rsidRPr="001B574E" w:rsidRDefault="002E3D87" w:rsidP="001B574E">
      <w:pPr>
        <w:ind w:left="720"/>
      </w:pPr>
      <w:r w:rsidRPr="001B574E">
        <w:t>Pantolonunu ayağın</w:t>
      </w:r>
      <w:r w:rsidRPr="001B574E">
        <w:t xml:space="preserve">a geçirip sabahtan akşama kadar hırsla sevdiği işi yapar tüm meslektaşları gibi. </w:t>
      </w:r>
    </w:p>
    <w:p w:rsidR="00000000" w:rsidRPr="001B574E" w:rsidRDefault="002E3D87" w:rsidP="001B574E">
      <w:pPr>
        <w:ind w:left="720"/>
      </w:pPr>
      <w:r w:rsidRPr="001B574E">
        <w:t xml:space="preserve">Pek çok kez inşaatı bırakarak gitmek isteyen işçileri ikna edip geri döndürür ve birlikte başladıkları köprüyü beraber bitirirler. </w:t>
      </w:r>
    </w:p>
    <w:p w:rsidR="00000000" w:rsidRPr="001B574E" w:rsidRDefault="002E3D87" w:rsidP="001B574E">
      <w:pPr>
        <w:ind w:left="720"/>
      </w:pPr>
      <w:r w:rsidRPr="001B574E">
        <w:t>Sonraları çalışmalarını takdir eden Beyp</w:t>
      </w:r>
      <w:r w:rsidRPr="001B574E">
        <w:t xml:space="preserve">azarı Köyü halkı Sabiha Rıfat </w:t>
      </w:r>
      <w:proofErr w:type="spellStart"/>
      <w:r w:rsidRPr="001B574E">
        <w:t>Gürayman’a</w:t>
      </w:r>
      <w:proofErr w:type="spellEnd"/>
      <w:r w:rsidRPr="001B574E">
        <w:t xml:space="preserve"> atfen köprünün ismini “Kız Köprüsü” diye anmışlardır.</w:t>
      </w:r>
    </w:p>
    <w:p w:rsidR="00000000" w:rsidRPr="001B574E" w:rsidRDefault="002E3D87" w:rsidP="001B574E">
      <w:pPr>
        <w:ind w:left="720"/>
      </w:pPr>
      <w:r w:rsidRPr="001B574E">
        <w:t xml:space="preserve">Bu başarılı çalışması Sabiha’nın yolunu açar ve İmar İşleri Reisliği emrine atanır. </w:t>
      </w:r>
    </w:p>
    <w:p w:rsidR="00000000" w:rsidRPr="001B574E" w:rsidRDefault="002E3D87" w:rsidP="001B574E">
      <w:pPr>
        <w:ind w:left="720"/>
      </w:pPr>
      <w:r w:rsidRPr="001B574E">
        <w:t>Bu görevde birçok </w:t>
      </w:r>
      <w:r w:rsidRPr="001B574E">
        <w:t>okul, hastane, hükümet konağı, halkevi, köprü ve bina yapımında görev alır fakat meslek hayatının en önemli eseri olarak da gördüğü, Ata’sına kadınların önünü -kendisiyle başlayarak- böylesine açmasına dair olan minnetini ödeme fırsatı bulduğu Anıtkabir in</w:t>
      </w:r>
      <w:r w:rsidRPr="001B574E">
        <w:t xml:space="preserve">şaatında Anıt-Kabir İnşaatı Başmühendisi olarak on yıl süreyle göreve gelir. </w:t>
      </w:r>
    </w:p>
    <w:p w:rsidR="00000000" w:rsidRPr="001B574E" w:rsidRDefault="002E3D87" w:rsidP="001B574E">
      <w:pPr>
        <w:ind w:left="720"/>
      </w:pPr>
      <w:r w:rsidRPr="001B574E">
        <w:t>Anıtkabir inşaatında bir kadın mühendisin görev alması sadece ülkemizde değil dünya çapında da bir yankı uyandırır. Anıtkabir’i ziyareti sırasında inşaatın başında “Bir kadın ha</w:t>
      </w:r>
      <w:r w:rsidRPr="001B574E">
        <w:t>!” diyerek kadın mühendisle karşılaşmanın şaşkınlığını gösterdiği Yunanistan Başbakanı </w:t>
      </w:r>
      <w:proofErr w:type="spellStart"/>
      <w:r w:rsidRPr="001B574E">
        <w:t>Venizelos</w:t>
      </w:r>
      <w:proofErr w:type="spellEnd"/>
      <w:r w:rsidRPr="001B574E">
        <w:t xml:space="preserve">, Sabiha </w:t>
      </w:r>
      <w:proofErr w:type="spellStart"/>
      <w:r w:rsidRPr="001B574E">
        <w:t>Gürayman’nın</w:t>
      </w:r>
      <w:proofErr w:type="spellEnd"/>
      <w:r w:rsidRPr="001B574E">
        <w:t xml:space="preserve"> elini sıkarken “Hayatımda ilk defa büyük bir işin başında bir kadın görüyorum. Sizi gerçekten tebrik ederim.” demiş ve kendi ülkesinde de </w:t>
      </w:r>
      <w:r w:rsidRPr="001B574E">
        <w:t>büyük bir övgüyle bahsetmiştir. </w:t>
      </w:r>
      <w:proofErr w:type="spellStart"/>
      <w:r w:rsidRPr="001B574E">
        <w:t>Gürayman</w:t>
      </w:r>
      <w:proofErr w:type="spellEnd"/>
      <w:r w:rsidRPr="001B574E">
        <w:t xml:space="preserve">, TBMM inşaatında da aynı dönemde görev almıştır. </w:t>
      </w:r>
    </w:p>
    <w:p w:rsidR="00000000" w:rsidRPr="001B574E" w:rsidRDefault="002E3D87" w:rsidP="001B574E">
      <w:pPr>
        <w:ind w:left="720"/>
      </w:pPr>
      <w:r w:rsidRPr="001B574E">
        <w:t xml:space="preserve">Anıtkabir, nakil töreninden bir süre sonra Milli Eğitim Bakanlığı’na devredilince Sabiha </w:t>
      </w:r>
      <w:proofErr w:type="spellStart"/>
      <w:r w:rsidRPr="001B574E">
        <w:t>Gürayman</w:t>
      </w:r>
      <w:proofErr w:type="spellEnd"/>
      <w:r w:rsidRPr="001B574E">
        <w:t xml:space="preserve"> da Yapı ve İmar İşleri Reisliği’nde Teknik Müşavirlik kadrosuna ge</w:t>
      </w:r>
      <w:r w:rsidRPr="001B574E">
        <w:t>tirilmiş ve bu görevden kendi arzusu ile emekliye ayrılmıştır.</w:t>
      </w:r>
    </w:p>
    <w:p w:rsidR="00000000" w:rsidRPr="001B574E" w:rsidRDefault="002E3D87" w:rsidP="001B574E">
      <w:pPr>
        <w:ind w:left="720"/>
      </w:pPr>
      <w:r w:rsidRPr="001B574E">
        <w:t xml:space="preserve"> Çok sonra yapılan bir başvuruyla katkılarından dolayı </w:t>
      </w:r>
      <w:proofErr w:type="spellStart"/>
      <w:r w:rsidRPr="001B574E">
        <w:t>Gürayman’ın</w:t>
      </w:r>
      <w:proofErr w:type="spellEnd"/>
      <w:r w:rsidRPr="001B574E">
        <w:t xml:space="preserve"> fotoğrafı Anıtkabir Hürriyet Kulesi’nde yer alan vitrinde sergilenmeye başlanmıştır.</w:t>
      </w:r>
    </w:p>
    <w:p w:rsidR="00000000" w:rsidRPr="001B574E" w:rsidRDefault="002E3D87" w:rsidP="001B574E">
      <w:pPr>
        <w:ind w:left="720"/>
      </w:pPr>
      <w:r w:rsidRPr="001B574E">
        <w:t xml:space="preserve">1963 yılında emekli olan </w:t>
      </w:r>
      <w:proofErr w:type="spellStart"/>
      <w:r w:rsidRPr="001B574E">
        <w:t>Gürayman</w:t>
      </w:r>
      <w:proofErr w:type="spellEnd"/>
      <w:r w:rsidRPr="001B574E">
        <w:t>, 1993</w:t>
      </w:r>
      <w:r w:rsidRPr="001B574E">
        <w:t xml:space="preserve">’de eşini kaybettikten sonra İzmir’e yerleşmiştir. Cumhuriyet tarihimizin ilk kadın inşaat mühendisi olan </w:t>
      </w:r>
      <w:proofErr w:type="spellStart"/>
      <w:r w:rsidRPr="001B574E">
        <w:t>Gürayman</w:t>
      </w:r>
      <w:proofErr w:type="spellEnd"/>
      <w:r w:rsidRPr="001B574E">
        <w:t xml:space="preserve"> 4 Ocak 2003 tarihinde, 93 yaşında hayatını kaybetmiştir. </w:t>
      </w:r>
    </w:p>
    <w:p w:rsidR="001B574E" w:rsidRPr="001B574E" w:rsidRDefault="001B574E" w:rsidP="001B574E">
      <w:pPr>
        <w:ind w:left="720"/>
      </w:pPr>
    </w:p>
    <w:p w:rsidR="00305822" w:rsidRDefault="00305822"/>
    <w:sectPr w:rsidR="00305822" w:rsidSect="0030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C2E"/>
    <w:multiLevelType w:val="hybridMultilevel"/>
    <w:tmpl w:val="112066A4"/>
    <w:lvl w:ilvl="0" w:tplc="3E98BA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2C1C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9EE3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6C43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03F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0EB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3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855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1C64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AF0441"/>
    <w:multiLevelType w:val="hybridMultilevel"/>
    <w:tmpl w:val="CEA07CD6"/>
    <w:lvl w:ilvl="0" w:tplc="B9D6F0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EC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4E6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4A5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A4C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9A9B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F635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C3E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2886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5E3EAF"/>
    <w:multiLevelType w:val="hybridMultilevel"/>
    <w:tmpl w:val="F936598A"/>
    <w:lvl w:ilvl="0" w:tplc="7598A7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CC1A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053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252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621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683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020A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2AA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4830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785B74"/>
    <w:multiLevelType w:val="hybridMultilevel"/>
    <w:tmpl w:val="56E025F4"/>
    <w:lvl w:ilvl="0" w:tplc="7C74EF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E08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254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8480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80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09C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7037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A230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236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2D0D9D"/>
    <w:multiLevelType w:val="hybridMultilevel"/>
    <w:tmpl w:val="F790DD8A"/>
    <w:lvl w:ilvl="0" w:tplc="ADB21B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8A5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43A1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0C8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6E5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CE9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FC83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7AAA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8F9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DB7F50"/>
    <w:multiLevelType w:val="hybridMultilevel"/>
    <w:tmpl w:val="C7B854FC"/>
    <w:lvl w:ilvl="0" w:tplc="BA782A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2FE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A7A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481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4C9B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2D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A84A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637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836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32C00F1"/>
    <w:multiLevelType w:val="hybridMultilevel"/>
    <w:tmpl w:val="8B2825FC"/>
    <w:lvl w:ilvl="0" w:tplc="A6CA18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DC89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A6D6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2D3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121C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3062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E0C4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E44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ACD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7714228"/>
    <w:multiLevelType w:val="hybridMultilevel"/>
    <w:tmpl w:val="B5F4E3F6"/>
    <w:lvl w:ilvl="0" w:tplc="E01C51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7CA1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E90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B0C0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68CF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63E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700E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E55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60AB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F869DB"/>
    <w:multiLevelType w:val="hybridMultilevel"/>
    <w:tmpl w:val="65DE64FC"/>
    <w:lvl w:ilvl="0" w:tplc="B5EC8E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36F1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8E4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450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07A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4E16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CCD8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A47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C1A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9558FC"/>
    <w:multiLevelType w:val="hybridMultilevel"/>
    <w:tmpl w:val="2558F674"/>
    <w:lvl w:ilvl="0" w:tplc="5BE02D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4CB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CC77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ECB4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011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96CD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362E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624D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E5A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74E"/>
    <w:rsid w:val="001B574E"/>
    <w:rsid w:val="002E3D87"/>
    <w:rsid w:val="0030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2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3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7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8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</dc:creator>
  <cp:keywords/>
  <dc:description/>
  <cp:lastModifiedBy>nil</cp:lastModifiedBy>
  <cp:revision>3</cp:revision>
  <dcterms:created xsi:type="dcterms:W3CDTF">2017-12-18T20:19:00Z</dcterms:created>
  <dcterms:modified xsi:type="dcterms:W3CDTF">2017-12-18T20:29:00Z</dcterms:modified>
</cp:coreProperties>
</file>